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  <w:r w:rsidRPr="005E16E0">
        <w:rPr>
          <w:b/>
          <w:sz w:val="20"/>
          <w:szCs w:val="20"/>
          <w:lang w:val="kk-KZ"/>
        </w:rPr>
        <w:t>Күзгі</w:t>
      </w:r>
      <w:r w:rsidRPr="00006A85">
        <w:rPr>
          <w:b/>
          <w:sz w:val="20"/>
          <w:szCs w:val="20"/>
          <w:lang w:val="kk-KZ"/>
        </w:rPr>
        <w:t xml:space="preserve"> семестр 2020-2021 </w:t>
      </w:r>
      <w:r w:rsidRPr="005E16E0">
        <w:rPr>
          <w:b/>
          <w:sz w:val="20"/>
          <w:szCs w:val="20"/>
          <w:lang w:val="kk-KZ"/>
        </w:rPr>
        <w:t>о.ж.</w:t>
      </w:r>
    </w:p>
    <w:p w:rsidR="00006A85" w:rsidRPr="005E16E0" w:rsidRDefault="00006A85" w:rsidP="00006A85">
      <w:pPr>
        <w:jc w:val="center"/>
        <w:rPr>
          <w:sz w:val="20"/>
          <w:szCs w:val="20"/>
          <w:lang w:val="kk-KZ"/>
        </w:rPr>
      </w:pPr>
      <w:r w:rsidRPr="005E16E0">
        <w:rPr>
          <w:b/>
          <w:sz w:val="20"/>
          <w:szCs w:val="20"/>
          <w:lang w:val="kk-KZ"/>
        </w:rPr>
        <w:t xml:space="preserve">«5В041900 Музей  ісі және ескерткіштерді қорғау»  оқу бағдарламасы бойынша </w:t>
      </w:r>
    </w:p>
    <w:tbl>
      <w:tblPr>
        <w:tblStyle w:val="aa"/>
        <w:tblW w:w="10489" w:type="dxa"/>
        <w:tblInd w:w="-459" w:type="dxa"/>
        <w:tblLayout w:type="fixed"/>
        <w:tblLook w:val="04A0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006A85" w:rsidRPr="005E16E0" w:rsidTr="00006A8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006A85" w:rsidRPr="005E16E0" w:rsidTr="00006A8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ind w:hanging="108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b/>
                <w:sz w:val="20"/>
                <w:szCs w:val="20"/>
              </w:rPr>
              <w:t>Практ</w:t>
            </w:r>
            <w:proofErr w:type="spellEnd"/>
            <w:r w:rsidRPr="005E16E0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ind w:hanging="135"/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F11467" w:rsidP="00006A85">
            <w:pPr>
              <w:pStyle w:val="1"/>
              <w:rPr>
                <w:b/>
              </w:rPr>
            </w:pPr>
            <w:r w:rsidRPr="00F11467">
              <w:rPr>
                <w:b/>
              </w:rPr>
              <w:t>MSZM 3222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Музей жүйесіндегі музеография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06A85" w:rsidRPr="005E16E0" w:rsidTr="00006A85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rStyle w:val="tlid-translation"/>
                <w:b/>
                <w:sz w:val="20"/>
                <w:szCs w:val="20"/>
                <w:lang w:val="kk-KZ"/>
              </w:rPr>
            </w:pPr>
          </w:p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5E16E0">
              <w:rPr>
                <w:sz w:val="20"/>
                <w:szCs w:val="20"/>
              </w:rPr>
              <w:t>ракти</w:t>
            </w:r>
            <w:proofErr w:type="spellEnd"/>
            <w:r w:rsidRPr="005E16E0">
              <w:rPr>
                <w:sz w:val="20"/>
                <w:szCs w:val="20"/>
                <w:lang w:val="kk-KZ"/>
              </w:rPr>
              <w:t>калық сабақтар типтері</w:t>
            </w:r>
            <w:r w:rsidRPr="005E16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Қортынды бақылау түрі</w:t>
            </w: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pStyle w:val="1"/>
            </w:pPr>
            <w:proofErr w:type="spellStart"/>
            <w:r w:rsidRPr="005E16E0">
              <w:t>Онлайн</w:t>
            </w:r>
            <w:proofErr w:type="spellEnd"/>
            <w:r w:rsidRPr="005E16E0">
              <w:rPr>
                <w:lang w:val="en-US"/>
              </w:rPr>
              <w:t>/</w:t>
            </w:r>
            <w:r w:rsidRPr="005E16E0">
              <w:rPr>
                <w:lang w:val="kk-KZ"/>
              </w:rPr>
              <w:t>бі</w:t>
            </w:r>
            <w:proofErr w:type="gramStart"/>
            <w:r w:rsidRPr="005E16E0">
              <w:rPr>
                <w:lang w:val="kk-KZ"/>
              </w:rPr>
              <w:t>р</w:t>
            </w:r>
            <w:proofErr w:type="gramEnd"/>
            <w:r w:rsidRPr="005E16E0">
              <w:rPr>
                <w:lang w:val="kk-KZ"/>
              </w:rPr>
              <w:t>іккен</w:t>
            </w:r>
            <w:r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sz w:val="20"/>
                <w:szCs w:val="20"/>
              </w:rPr>
              <w:t>Теор</w:t>
            </w:r>
            <w:proofErr w:type="spellEnd"/>
            <w:r w:rsidRPr="005E16E0">
              <w:rPr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Проблемалы, аналитикалық</w:t>
            </w:r>
            <w:r w:rsidRPr="005E16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006A85" w:rsidRPr="005E16E0" w:rsidTr="00006A85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16E0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ED6F8D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ED6F8D">
              <w:rPr>
                <w:sz w:val="20"/>
                <w:szCs w:val="20"/>
                <w:lang w:val="kk-KZ"/>
              </w:rPr>
              <w:t>Мейрманова Гүлжан Асанқызы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b/>
                <w:sz w:val="20"/>
                <w:szCs w:val="20"/>
              </w:rPr>
              <w:t>Оф</w:t>
            </w:r>
            <w:proofErr w:type="spellEnd"/>
            <w:r w:rsidRPr="005E16E0">
              <w:rPr>
                <w:b/>
                <w:sz w:val="20"/>
                <w:szCs w:val="20"/>
              </w:rPr>
              <w:t>./</w:t>
            </w:r>
            <w:r w:rsidRPr="005E16E0">
              <w:rPr>
                <w:b/>
                <w:sz w:val="20"/>
                <w:szCs w:val="20"/>
                <w:lang w:val="kk-KZ"/>
              </w:rPr>
              <w:t>с.</w:t>
            </w:r>
          </w:p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ED6F8D" w:rsidRDefault="00006A85" w:rsidP="00006A8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ED6F8D">
                <w:rPr>
                  <w:rStyle w:val="a3"/>
                  <w:sz w:val="20"/>
                  <w:szCs w:val="20"/>
                  <w:lang w:val="en-US"/>
                </w:rPr>
                <w:t>meirmanovaga</w:t>
              </w:r>
              <w:r w:rsidRPr="00ED6F8D">
                <w:rPr>
                  <w:rStyle w:val="a3"/>
                  <w:sz w:val="20"/>
                  <w:szCs w:val="20"/>
                </w:rPr>
                <w:t>@</w:t>
              </w:r>
              <w:r w:rsidRPr="00ED6F8D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ED6F8D">
                <w:rPr>
                  <w:rStyle w:val="a3"/>
                  <w:sz w:val="20"/>
                  <w:szCs w:val="20"/>
                </w:rPr>
                <w:t>.</w:t>
              </w:r>
              <w:r w:rsidRPr="00ED6F8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6A85" w:rsidRPr="005E16E0" w:rsidRDefault="00006A85" w:rsidP="00006A85">
            <w:pPr>
              <w:rPr>
                <w:sz w:val="20"/>
                <w:szCs w:val="20"/>
              </w:rPr>
            </w:pPr>
          </w:p>
        </w:tc>
      </w:tr>
      <w:tr w:rsidR="00006A85" w:rsidRPr="005E16E0" w:rsidTr="00006A8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E16E0">
              <w:rPr>
                <w:b/>
                <w:sz w:val="20"/>
                <w:szCs w:val="20"/>
              </w:rPr>
              <w:t>Телефон</w:t>
            </w:r>
            <w:r w:rsidRPr="005E16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ED6F8D" w:rsidRDefault="00006A85" w:rsidP="00006A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6F8D">
              <w:rPr>
                <w:sz w:val="20"/>
                <w:szCs w:val="20"/>
                <w:lang w:val="kk-KZ"/>
              </w:rPr>
              <w:t>8 7</w:t>
            </w:r>
            <w:r w:rsidRPr="00ED6F8D">
              <w:rPr>
                <w:sz w:val="20"/>
                <w:szCs w:val="20"/>
                <w:lang w:val="en-US"/>
              </w:rPr>
              <w:t>77 </w:t>
            </w:r>
            <w:r w:rsidRPr="00ED6F8D">
              <w:rPr>
                <w:sz w:val="20"/>
                <w:szCs w:val="20"/>
              </w:rPr>
              <w:t>452 70 98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77"/>
      </w:tblGrid>
      <w:tr w:rsidR="00006A85" w:rsidRPr="005E16E0" w:rsidTr="00006A85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a"/>
        <w:tblW w:w="10377" w:type="dxa"/>
        <w:tblInd w:w="-459" w:type="dxa"/>
        <w:tblLook w:val="04A0"/>
      </w:tblPr>
      <w:tblGrid>
        <w:gridCol w:w="3005"/>
        <w:gridCol w:w="3658"/>
        <w:gridCol w:w="3714"/>
      </w:tblGrid>
      <w:tr w:rsidR="00006A85" w:rsidRPr="005E16E0" w:rsidTr="00006A85">
        <w:tc>
          <w:tcPr>
            <w:tcW w:w="3005" w:type="dxa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006A85" w:rsidRPr="00F5658D" w:rsidTr="00006A85">
        <w:trPr>
          <w:trHeight w:val="531"/>
        </w:trPr>
        <w:tc>
          <w:tcPr>
            <w:tcW w:w="3005" w:type="dxa"/>
            <w:vMerge w:val="restart"/>
          </w:tcPr>
          <w:p w:rsidR="00006A85" w:rsidRPr="00606AB9" w:rsidRDefault="00006A85" w:rsidP="00606AB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606AB9" w:rsidRPr="00ED6F8D">
              <w:rPr>
                <w:sz w:val="20"/>
                <w:szCs w:val="20"/>
                <w:lang w:val="kk-KZ"/>
              </w:rPr>
              <w:t xml:space="preserve"> </w:t>
            </w:r>
            <w:r w:rsidR="00606AB9">
              <w:rPr>
                <w:sz w:val="20"/>
                <w:szCs w:val="20"/>
                <w:lang w:val="kk-KZ"/>
              </w:rPr>
              <w:t xml:space="preserve">Музейге қатысты </w:t>
            </w:r>
            <w:r w:rsidR="00606AB9" w:rsidRPr="00ED6F8D">
              <w:rPr>
                <w:sz w:val="20"/>
                <w:szCs w:val="20"/>
                <w:lang w:val="kk-KZ"/>
              </w:rPr>
              <w:t xml:space="preserve">маңызды еңбектермен танысып, музейлердің құрылғаннан бергі ұзақ уақыт өмір сүруі кезеңін, музейтану білімінің  эволюциясы туралы </w:t>
            </w:r>
            <w:r w:rsidR="00606AB9" w:rsidRPr="005E16E0">
              <w:rPr>
                <w:sz w:val="20"/>
                <w:szCs w:val="20"/>
                <w:lang w:val="kk-KZ"/>
              </w:rPr>
              <w:t>туралы түсінік қалыптастыру</w:t>
            </w:r>
            <w:r w:rsidR="00606AB9" w:rsidRPr="005E16E0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658" w:type="dxa"/>
          </w:tcPr>
          <w:p w:rsidR="00006A85" w:rsidRPr="008B0473" w:rsidRDefault="00006A85" w:rsidP="00606AB9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1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(когнтивті) </w:t>
            </w:r>
            <w:r w:rsidRPr="005E16E0">
              <w:rPr>
                <w:sz w:val="20"/>
                <w:szCs w:val="20"/>
                <w:lang w:val="kk-KZ"/>
              </w:rPr>
              <w:t xml:space="preserve">музей </w:t>
            </w:r>
            <w:r w:rsidR="00606AB9">
              <w:rPr>
                <w:sz w:val="20"/>
                <w:szCs w:val="20"/>
                <w:lang w:val="kk-KZ"/>
              </w:rPr>
              <w:t>жайлы ежелгі кезден бастап қазіргі күнге дейінгі тарихнамасын</w:t>
            </w:r>
            <w:r w:rsidRPr="005E16E0">
              <w:rPr>
                <w:sz w:val="20"/>
                <w:szCs w:val="20"/>
                <w:lang w:val="kk-KZ"/>
              </w:rPr>
              <w:t xml:space="preserve"> жіктеу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1.1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 xml:space="preserve">әлемдік музейлердің тарихын білу </w:t>
            </w:r>
          </w:p>
          <w:p w:rsidR="00006A85" w:rsidRPr="005E16E0" w:rsidRDefault="00006A85" w:rsidP="00F5658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1.2</w:t>
            </w:r>
            <w:r w:rsidRPr="005E16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- </w:t>
            </w:r>
            <w:r w:rsidR="00F5658D">
              <w:rPr>
                <w:rFonts w:ascii="Times New Roman" w:hAnsi="Times New Roman"/>
                <w:sz w:val="20"/>
                <w:szCs w:val="20"/>
                <w:lang w:val="kk-KZ"/>
              </w:rPr>
              <w:t>музей тарихнамасының</w:t>
            </w:r>
            <w:r w:rsidRPr="005E16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006A85" w:rsidRPr="005E16E0" w:rsidTr="00006A85">
        <w:tc>
          <w:tcPr>
            <w:tcW w:w="3005" w:type="dxa"/>
            <w:vMerge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F5658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2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(функционалды) </w:t>
            </w:r>
            <w:r w:rsidR="00F5658D">
              <w:rPr>
                <w:sz w:val="20"/>
                <w:szCs w:val="20"/>
                <w:lang w:val="kk-KZ"/>
              </w:rPr>
              <w:t>музейдің</w:t>
            </w:r>
            <w:r w:rsidRPr="005E16E0">
              <w:rPr>
                <w:sz w:val="20"/>
                <w:szCs w:val="20"/>
                <w:lang w:val="kk-KZ"/>
              </w:rPr>
              <w:t xml:space="preserve"> теориясында жетекші технологияларды қолдану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2.1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- </w:t>
            </w:r>
            <w:r w:rsidRPr="005E16E0">
              <w:rPr>
                <w:sz w:val="20"/>
                <w:szCs w:val="20"/>
                <w:lang w:val="kk-KZ"/>
              </w:rPr>
              <w:t>музей экспозициясына қатысты ғылыми білім мен методологиялық зертеулерді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қолдану</w:t>
            </w:r>
          </w:p>
          <w:p w:rsidR="00006A85" w:rsidRPr="005E16E0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2.2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="001338DB">
              <w:rPr>
                <w:sz w:val="20"/>
                <w:szCs w:val="20"/>
                <w:lang w:val="kk-KZ"/>
              </w:rPr>
              <w:t>музей термино</w:t>
            </w:r>
            <w:r w:rsidRPr="005E16E0">
              <w:rPr>
                <w:sz w:val="20"/>
                <w:szCs w:val="20"/>
                <w:lang w:val="kk-KZ"/>
              </w:rPr>
              <w:t xml:space="preserve">логиясын дұрыс 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талдау</w:t>
            </w:r>
          </w:p>
          <w:p w:rsidR="00006A85" w:rsidRPr="005E16E0" w:rsidRDefault="00006A85" w:rsidP="005C091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</w:rPr>
              <w:t>2.3</w:t>
            </w:r>
            <w:r w:rsidRPr="005E16E0">
              <w:rPr>
                <w:sz w:val="20"/>
                <w:szCs w:val="20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 xml:space="preserve">музейлерді классификациялау </w:t>
            </w:r>
          </w:p>
        </w:tc>
      </w:tr>
      <w:tr w:rsidR="00006A85" w:rsidRPr="005C0918" w:rsidTr="00006A85">
        <w:tc>
          <w:tcPr>
            <w:tcW w:w="3005" w:type="dxa"/>
            <w:vMerge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1338DB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3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(функционалды)  </w:t>
            </w:r>
            <w:r w:rsidRPr="005E16E0">
              <w:rPr>
                <w:sz w:val="20"/>
                <w:szCs w:val="20"/>
                <w:lang w:val="kk-KZ"/>
              </w:rPr>
              <w:t xml:space="preserve">ғылыми тұжырымдаманы, тақырыптық құрылымын, </w:t>
            </w:r>
            <w:r w:rsidR="001338DB" w:rsidRPr="001338DB">
              <w:rPr>
                <w:sz w:val="20"/>
                <w:szCs w:val="20"/>
                <w:lang w:val="kk-KZ"/>
              </w:rPr>
              <w:t>музеографияның ерекшелігі және оның музей</w:t>
            </w:r>
            <w:r w:rsidR="001338DB">
              <w:rPr>
                <w:sz w:val="20"/>
                <w:szCs w:val="20"/>
                <w:lang w:val="kk-KZ"/>
              </w:rPr>
              <w:t>танулық білімі жүйесіндегі рөлін айқындау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3.1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>музей экспозициясын ғылыми және көркем жобалау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:rsidR="00006A85" w:rsidRPr="005C0918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3.2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338DB">
              <w:rPr>
                <w:bCs/>
                <w:sz w:val="20"/>
                <w:szCs w:val="20"/>
                <w:lang w:val="kk-KZ"/>
              </w:rPr>
              <w:t>–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338DB">
              <w:rPr>
                <w:sz w:val="20"/>
                <w:szCs w:val="20"/>
                <w:lang w:val="kk-KZ"/>
              </w:rPr>
              <w:t xml:space="preserve">музейге байланысты еңбектерді 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5C0918">
              <w:rPr>
                <w:sz w:val="20"/>
                <w:szCs w:val="20"/>
                <w:lang w:val="kk-KZ"/>
              </w:rPr>
              <w:t>маңыздылығына байланысты тізбесін</w:t>
            </w:r>
            <w:r w:rsidRPr="005E16E0">
              <w:rPr>
                <w:sz w:val="20"/>
                <w:szCs w:val="20"/>
                <w:lang w:val="kk-KZ"/>
              </w:rPr>
              <w:t xml:space="preserve"> жасау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</w:p>
          <w:p w:rsidR="00006A85" w:rsidRPr="005C0918" w:rsidRDefault="00006A85" w:rsidP="005C091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</w:t>
            </w:r>
            <w:r w:rsidR="005C0918">
              <w:rPr>
                <w:bCs/>
                <w:sz w:val="20"/>
                <w:szCs w:val="20"/>
                <w:lang w:val="kk-KZ"/>
              </w:rPr>
              <w:t xml:space="preserve"> жазбалардың объективтілігі</w:t>
            </w:r>
            <w:r w:rsidRPr="005E16E0">
              <w:rPr>
                <w:sz w:val="20"/>
                <w:szCs w:val="20"/>
                <w:lang w:val="kk-KZ"/>
              </w:rPr>
              <w:t xml:space="preserve"> нақты ғылыми тұжырымдар жинақтау</w:t>
            </w:r>
          </w:p>
        </w:tc>
      </w:tr>
      <w:tr w:rsidR="00006A85" w:rsidRPr="004F4E5B" w:rsidTr="00006A85">
        <w:tc>
          <w:tcPr>
            <w:tcW w:w="3005" w:type="dxa"/>
            <w:vMerge w:val="restart"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4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(жүйелік)   </w:t>
            </w:r>
            <w:r w:rsidR="001338DB" w:rsidRPr="001338DB">
              <w:rPr>
                <w:sz w:val="20"/>
                <w:szCs w:val="20"/>
                <w:lang w:val="kk-KZ"/>
              </w:rPr>
              <w:t>едәуір танымал музеографиялық басылымдарды тізімдеу.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4.1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006A85" w:rsidRPr="005E16E0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4.2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5E16E0">
              <w:rPr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</w:t>
            </w:r>
            <w:r w:rsidRPr="005E16E0">
              <w:rPr>
                <w:sz w:val="20"/>
                <w:szCs w:val="20"/>
                <w:lang w:val="kk-KZ"/>
              </w:rPr>
              <w:t xml:space="preserve"> музей экспозициясын жетілдіруге жаңа идеялар ұсыну</w:t>
            </w:r>
          </w:p>
        </w:tc>
      </w:tr>
      <w:tr w:rsidR="00006A85" w:rsidRPr="004F4E5B" w:rsidTr="00006A85">
        <w:tc>
          <w:tcPr>
            <w:tcW w:w="3005" w:type="dxa"/>
            <w:vMerge/>
          </w:tcPr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sz w:val="20"/>
                <w:szCs w:val="20"/>
                <w:lang w:val="kk-KZ" w:eastAsia="ar-SA"/>
              </w:rPr>
              <w:t>ОН 5</w:t>
            </w:r>
            <w:r w:rsidRPr="005E16E0">
              <w:rPr>
                <w:sz w:val="20"/>
                <w:szCs w:val="20"/>
                <w:lang w:val="kk-KZ" w:eastAsia="ar-SA"/>
              </w:rPr>
              <w:t xml:space="preserve"> (жүйелік)   </w:t>
            </w:r>
            <w:r w:rsidRPr="005E16E0">
              <w:rPr>
                <w:sz w:val="20"/>
                <w:szCs w:val="20"/>
                <w:lang w:val="kk-KZ"/>
              </w:rPr>
              <w:t>обьективті  баға беру, топтағы көшбасшылық қасиетті қабылдай білуге дайын болу, кәсіби дамудың жаңа бағыттарын анықтау</w:t>
            </w:r>
          </w:p>
        </w:tc>
        <w:tc>
          <w:tcPr>
            <w:tcW w:w="3714" w:type="dxa"/>
          </w:tcPr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5.1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- </w:t>
            </w:r>
            <w:r w:rsidRPr="005E16E0">
              <w:rPr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006A85" w:rsidRPr="005E16E0" w:rsidRDefault="00006A85" w:rsidP="00006A85">
            <w:pPr>
              <w:jc w:val="both"/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5.2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 </w:t>
            </w:r>
            <w:r w:rsidRPr="005E16E0">
              <w:rPr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006A85" w:rsidRPr="005E16E0" w:rsidRDefault="00006A85" w:rsidP="00006A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006A85" w:rsidRPr="004F4E5B" w:rsidTr="00006A85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8FB" w:rsidRPr="001228FB" w:rsidRDefault="00006A85" w:rsidP="001228FB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Адыңғы реквизиттер:</w:t>
            </w:r>
            <w:r w:rsidR="001228F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28FB" w:rsidRPr="001228FB">
              <w:rPr>
                <w:sz w:val="20"/>
                <w:szCs w:val="20"/>
                <w:lang w:val="kk-KZ"/>
              </w:rPr>
              <w:t>VM 1201 Мұражайтануға</w:t>
            </w:r>
            <w:r w:rsidR="001228FB">
              <w:rPr>
                <w:sz w:val="20"/>
                <w:szCs w:val="20"/>
                <w:lang w:val="kk-KZ"/>
              </w:rPr>
              <w:t xml:space="preserve"> </w:t>
            </w:r>
            <w:r w:rsidR="001228FB" w:rsidRPr="001228FB">
              <w:rPr>
                <w:sz w:val="20"/>
                <w:szCs w:val="20"/>
                <w:lang w:val="kk-KZ"/>
              </w:rPr>
              <w:t xml:space="preserve">кіріспе </w:t>
            </w:r>
          </w:p>
          <w:p w:rsidR="00006A85" w:rsidRPr="005E16E0" w:rsidRDefault="00006A85" w:rsidP="001228FB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Постреквизиттер: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06A85" w:rsidRPr="004F4E5B" w:rsidTr="00006A85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bCs/>
                <w:sz w:val="20"/>
                <w:szCs w:val="20"/>
                <w:lang w:val="kk-KZ"/>
              </w:rPr>
              <w:t>Әдебиетт және</w:t>
            </w:r>
            <w:r w:rsidRPr="005E16E0">
              <w:rPr>
                <w:rStyle w:val="shorttext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Әдебиет</w:t>
            </w:r>
            <w:r w:rsidRPr="005E16E0">
              <w:rPr>
                <w:sz w:val="20"/>
                <w:szCs w:val="20"/>
                <w:lang w:val="kk-KZ"/>
              </w:rPr>
              <w:t>:</w:t>
            </w:r>
          </w:p>
          <w:p w:rsidR="00006A85" w:rsidRPr="005E16E0" w:rsidRDefault="00006A85" w:rsidP="00006A85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006A85" w:rsidRPr="00ED6F8D" w:rsidRDefault="00006A85" w:rsidP="00006A85">
            <w:pPr>
              <w:tabs>
                <w:tab w:val="left" w:pos="34"/>
              </w:tabs>
              <w:contextualSpacing/>
              <w:rPr>
                <w:sz w:val="20"/>
                <w:szCs w:val="20"/>
              </w:rPr>
            </w:pPr>
            <w:r w:rsidRPr="00ED6F8D">
              <w:rPr>
                <w:color w:val="000000"/>
                <w:sz w:val="20"/>
                <w:szCs w:val="20"/>
              </w:rPr>
              <w:t>1. История музейного дела. Библиографический указатель отечественной и зарубежной литературы</w:t>
            </w:r>
            <w:proofErr w:type="gramStart"/>
            <w:r w:rsidRPr="00ED6F8D">
              <w:rPr>
                <w:color w:val="000000"/>
                <w:sz w:val="20"/>
                <w:szCs w:val="20"/>
              </w:rPr>
              <w:t xml:space="preserve"> / С</w:t>
            </w:r>
            <w:proofErr w:type="gramEnd"/>
            <w:r w:rsidRPr="00ED6F8D">
              <w:rPr>
                <w:color w:val="000000"/>
                <w:sz w:val="20"/>
                <w:szCs w:val="20"/>
              </w:rPr>
              <w:t xml:space="preserve">ост. 3. С. </w:t>
            </w:r>
            <w:proofErr w:type="spellStart"/>
            <w:r w:rsidRPr="00ED6F8D">
              <w:rPr>
                <w:color w:val="000000"/>
                <w:sz w:val="20"/>
                <w:szCs w:val="20"/>
              </w:rPr>
              <w:t>Бутаева</w:t>
            </w:r>
            <w:proofErr w:type="spellEnd"/>
            <w:r w:rsidRPr="00ED6F8D">
              <w:rPr>
                <w:color w:val="000000"/>
                <w:sz w:val="20"/>
                <w:szCs w:val="20"/>
              </w:rPr>
              <w:t xml:space="preserve">, Н. В. </w:t>
            </w:r>
            <w:proofErr w:type="spellStart"/>
            <w:r w:rsidRPr="00ED6F8D">
              <w:rPr>
                <w:color w:val="000000"/>
                <w:sz w:val="20"/>
                <w:szCs w:val="20"/>
              </w:rPr>
              <w:t>Фатигарова</w:t>
            </w:r>
            <w:proofErr w:type="spellEnd"/>
            <w:r w:rsidRPr="00ED6F8D">
              <w:rPr>
                <w:color w:val="000000"/>
                <w:sz w:val="20"/>
                <w:szCs w:val="20"/>
              </w:rPr>
              <w:t>. - М.: НИИМ, 1990.</w:t>
            </w:r>
            <w:r w:rsidRPr="00ED6F8D">
              <w:rPr>
                <w:sz w:val="20"/>
                <w:szCs w:val="20"/>
              </w:rPr>
              <w:t xml:space="preserve"> </w:t>
            </w:r>
          </w:p>
          <w:p w:rsidR="00006A85" w:rsidRDefault="00006A85" w:rsidP="00006A85">
            <w:pPr>
              <w:tabs>
                <w:tab w:val="left" w:pos="34"/>
              </w:tabs>
              <w:contextualSpacing/>
              <w:rPr>
                <w:sz w:val="20"/>
                <w:szCs w:val="20"/>
                <w:lang w:val="kk-KZ"/>
              </w:rPr>
            </w:pPr>
            <w:r w:rsidRPr="00ED6F8D">
              <w:rPr>
                <w:sz w:val="20"/>
                <w:szCs w:val="20"/>
              </w:rPr>
              <w:t xml:space="preserve">2. Музееведческая мысль в России 18-20 веков. – М., 2010 </w:t>
            </w:r>
          </w:p>
          <w:p w:rsidR="00006A85" w:rsidRPr="00006A85" w:rsidRDefault="00006A85" w:rsidP="00006A85">
            <w:pPr>
              <w:tabs>
                <w:tab w:val="left" w:pos="34"/>
              </w:tabs>
              <w:contextualSpacing/>
              <w:rPr>
                <w:sz w:val="20"/>
                <w:szCs w:val="20"/>
              </w:rPr>
            </w:pPr>
            <w:r w:rsidRPr="00ED6F8D">
              <w:rPr>
                <w:sz w:val="20"/>
                <w:szCs w:val="20"/>
              </w:rPr>
              <w:t>3.</w:t>
            </w:r>
            <w:r w:rsidRPr="00ED6F8D">
              <w:rPr>
                <w:color w:val="000000"/>
                <w:sz w:val="20"/>
                <w:szCs w:val="20"/>
              </w:rPr>
              <w:t xml:space="preserve"> Очерки истории музейного дела в СССР. - М.: НИИМ, 1971.</w:t>
            </w:r>
          </w:p>
          <w:p w:rsidR="00006A85" w:rsidRPr="005E16E0" w:rsidRDefault="00006A85" w:rsidP="00006A85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006A85" w:rsidRPr="005E16E0" w:rsidRDefault="00006A85" w:rsidP="00006A8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Создание экспозиции по традиционной этнографии.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–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Л., 1989</w:t>
            </w:r>
            <w:r w:rsidRPr="005E16E0">
              <w:rPr>
                <w:bCs/>
                <w:sz w:val="20"/>
                <w:szCs w:val="20"/>
                <w:lang w:val="kk-KZ"/>
              </w:rPr>
              <w:t>.</w:t>
            </w:r>
          </w:p>
          <w:p w:rsidR="00006A85" w:rsidRPr="005E16E0" w:rsidRDefault="00006A85" w:rsidP="00006A85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E16E0">
              <w:rPr>
                <w:bCs/>
                <w:sz w:val="20"/>
                <w:szCs w:val="20"/>
              </w:rPr>
              <w:t>Раимханова</w:t>
            </w:r>
            <w:proofErr w:type="spellEnd"/>
            <w:r w:rsidRPr="005E16E0">
              <w:rPr>
                <w:bCs/>
                <w:sz w:val="20"/>
                <w:szCs w:val="20"/>
              </w:rPr>
              <w:t xml:space="preserve"> К. Музей ісінің </w:t>
            </w:r>
            <w:proofErr w:type="spellStart"/>
            <w:r w:rsidRPr="005E16E0">
              <w:rPr>
                <w:bCs/>
                <w:sz w:val="20"/>
                <w:szCs w:val="20"/>
              </w:rPr>
              <w:t>теориясы</w:t>
            </w:r>
            <w:proofErr w:type="spellEnd"/>
            <w:r w:rsidRPr="005E16E0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5E16E0">
              <w:rPr>
                <w:bCs/>
                <w:sz w:val="20"/>
                <w:szCs w:val="20"/>
              </w:rPr>
              <w:t>практикасы</w:t>
            </w:r>
            <w:proofErr w:type="spellEnd"/>
            <w:r w:rsidRPr="005E16E0">
              <w:rPr>
                <w:bCs/>
                <w:sz w:val="20"/>
                <w:szCs w:val="20"/>
              </w:rPr>
              <w:t>.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</w:rPr>
              <w:t>– Алматы, 2002</w:t>
            </w:r>
            <w:r w:rsidRPr="005E16E0">
              <w:rPr>
                <w:bCs/>
                <w:sz w:val="20"/>
                <w:szCs w:val="20"/>
                <w:lang w:val="kk-KZ"/>
              </w:rPr>
              <w:t>.</w:t>
            </w:r>
          </w:p>
          <w:p w:rsidR="00006A85" w:rsidRPr="005E16E0" w:rsidRDefault="00006A85" w:rsidP="00006A85">
            <w:pPr>
              <w:ind w:right="400"/>
              <w:jc w:val="both"/>
              <w:rPr>
                <w:b/>
                <w:sz w:val="20"/>
                <w:szCs w:val="20"/>
                <w:u w:val="single"/>
              </w:rPr>
            </w:pPr>
            <w:r w:rsidRPr="005E16E0">
              <w:rPr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006A85" w:rsidRPr="005E16E0" w:rsidRDefault="00006A85" w:rsidP="00006A85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006A85" w:rsidRPr="005E16E0" w:rsidRDefault="00006A85" w:rsidP="00006A85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006A85" w:rsidRPr="005E16E0" w:rsidRDefault="00006A85" w:rsidP="00006A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-мәліметтер базысы, ақпараттық-анықтамалық және іздестіру жүйелері: </w:t>
            </w:r>
            <w:r w:rsidRPr="005E16E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  <w:r w:rsidRPr="005E16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006A85" w:rsidRPr="005E16E0" w:rsidRDefault="00006A85" w:rsidP="00006A8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05"/>
        <w:gridCol w:w="7369"/>
      </w:tblGrid>
      <w:tr w:rsidR="00006A85" w:rsidRPr="004F4E5B" w:rsidTr="00006A85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r w:rsidR="001228FB" w:rsidRPr="00ED6F8D">
              <w:rPr>
                <w:sz w:val="20"/>
                <w:szCs w:val="20"/>
              </w:rPr>
              <w:fldChar w:fldCharType="begin"/>
            </w:r>
            <w:r w:rsidR="001228FB" w:rsidRPr="001228FB">
              <w:rPr>
                <w:sz w:val="20"/>
                <w:szCs w:val="20"/>
                <w:lang w:val="kk-KZ"/>
              </w:rPr>
              <w:instrText>HYPERLINK "mailto:meirmanovaga@gmail.com"</w:instrText>
            </w:r>
            <w:r w:rsidR="001228FB" w:rsidRPr="00ED6F8D">
              <w:rPr>
                <w:sz w:val="20"/>
                <w:szCs w:val="20"/>
              </w:rPr>
              <w:fldChar w:fldCharType="separate"/>
            </w:r>
            <w:r w:rsidR="001228FB" w:rsidRPr="001228FB">
              <w:rPr>
                <w:rStyle w:val="a3"/>
                <w:sz w:val="20"/>
                <w:szCs w:val="20"/>
                <w:lang w:val="kk-KZ"/>
              </w:rPr>
              <w:t>meirmanovaga@gmail.com</w:t>
            </w:r>
            <w:r w:rsidR="001228FB" w:rsidRPr="00ED6F8D">
              <w:rPr>
                <w:sz w:val="20"/>
                <w:szCs w:val="20"/>
              </w:rPr>
              <w:fldChar w:fldCharType="end"/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006A85" w:rsidRPr="004F4E5B" w:rsidTr="00006A85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A85" w:rsidRPr="005E16E0" w:rsidRDefault="00006A85" w:rsidP="00006A85">
            <w:pPr>
              <w:rPr>
                <w:rStyle w:val="tlid-translatio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006A85" w:rsidRPr="005E16E0" w:rsidRDefault="00006A85" w:rsidP="00006A85">
            <w:pPr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</w:p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</w:p>
    <w:p w:rsidR="00006A85" w:rsidRPr="005E16E0" w:rsidRDefault="00006A85" w:rsidP="00006A85">
      <w:pPr>
        <w:jc w:val="center"/>
        <w:rPr>
          <w:b/>
          <w:sz w:val="20"/>
          <w:szCs w:val="20"/>
          <w:lang w:val="kk-KZ"/>
        </w:rPr>
      </w:pPr>
    </w:p>
    <w:p w:rsidR="00006A85" w:rsidRPr="005E16E0" w:rsidRDefault="00006A85" w:rsidP="00006A85">
      <w:pPr>
        <w:jc w:val="center"/>
        <w:rPr>
          <w:rStyle w:val="tlid-translation"/>
          <w:b/>
          <w:sz w:val="20"/>
          <w:szCs w:val="20"/>
          <w:lang w:val="kk-KZ"/>
        </w:rPr>
      </w:pPr>
      <w:r w:rsidRPr="005E16E0">
        <w:rPr>
          <w:rStyle w:val="tlid-translatio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06A85" w:rsidRPr="005E16E0" w:rsidRDefault="00006A85" w:rsidP="00006A85">
      <w:pPr>
        <w:jc w:val="center"/>
        <w:rPr>
          <w:rStyle w:val="tlid-translation"/>
          <w:b/>
          <w:sz w:val="20"/>
          <w:szCs w:val="20"/>
          <w:lang w:val="kk-KZ"/>
        </w:rPr>
      </w:pPr>
    </w:p>
    <w:tbl>
      <w:tblPr>
        <w:tblStyle w:val="aa"/>
        <w:tblW w:w="10499" w:type="dxa"/>
        <w:jc w:val="center"/>
        <w:tblLayout w:type="fixed"/>
        <w:tblLook w:val="01E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006A85" w:rsidRPr="005E16E0" w:rsidTr="00006A85">
        <w:trPr>
          <w:cantSplit/>
          <w:trHeight w:val="1276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06A85" w:rsidRPr="005E16E0" w:rsidRDefault="00006A85" w:rsidP="00006A85">
            <w:pPr>
              <w:ind w:left="113" w:right="113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Апта/ модуль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Оқу нәтиж-рі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Макс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006A85" w:rsidRPr="005E16E0" w:rsidTr="00006A85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</w:tr>
      <w:tr w:rsidR="00006A85" w:rsidRPr="001228FB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1228F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bCs/>
                <w:sz w:val="20"/>
                <w:szCs w:val="20"/>
                <w:lang w:val="kk-KZ" w:eastAsia="ar-SA"/>
              </w:rPr>
              <w:t>теориялық</w:t>
            </w: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="001228FB">
              <w:rPr>
                <w:sz w:val="20"/>
                <w:szCs w:val="20"/>
                <w:lang w:val="kk-KZ"/>
              </w:rPr>
              <w:t xml:space="preserve"> Музеологияның</w:t>
            </w:r>
            <w:r w:rsidRPr="005E16E0">
              <w:rPr>
                <w:sz w:val="20"/>
                <w:szCs w:val="20"/>
                <w:lang w:val="kk-KZ"/>
              </w:rPr>
              <w:t xml:space="preserve"> негізгі түсініктері</w:t>
            </w:r>
            <w:r w:rsidR="001228FB">
              <w:rPr>
                <w:sz w:val="20"/>
                <w:szCs w:val="20"/>
                <w:lang w:val="kk-KZ"/>
              </w:rPr>
              <w:t xml:space="preserve">. </w:t>
            </w:r>
            <w:r w:rsidR="001228FB" w:rsidRPr="00ED6F8D">
              <w:rPr>
                <w:sz w:val="20"/>
                <w:szCs w:val="20"/>
                <w:lang w:val="kk-KZ"/>
              </w:rPr>
              <w:t>Ежелгі Греция мен Римдегі музей туралы жазбалар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06A85" w:rsidRPr="001228FB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1228F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1228FB">
              <w:rPr>
                <w:sz w:val="20"/>
                <w:szCs w:val="20"/>
                <w:lang w:val="kk-KZ"/>
              </w:rPr>
              <w:t>Zoom- да 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006A85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6A85" w:rsidRPr="001228FB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1228F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1228FB"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 xml:space="preserve">Музей болып қалыптасу жолдарын талдау. Плинийдің </w:t>
            </w:r>
            <w:r w:rsidR="001228FB" w:rsidRPr="001228FB">
              <w:rPr>
                <w:sz w:val="20"/>
                <w:szCs w:val="20"/>
                <w:lang w:val="kk-KZ"/>
              </w:rPr>
              <w:t>«Естествознание. Об искусстве»</w:t>
            </w:r>
            <w:r w:rsidR="001228FB" w:rsidRPr="00ED6F8D">
              <w:rPr>
                <w:sz w:val="20"/>
                <w:szCs w:val="20"/>
                <w:lang w:val="kk-KZ"/>
              </w:rPr>
              <w:t xml:space="preserve"> ең</w:t>
            </w:r>
            <w:r w:rsidR="001228FB">
              <w:rPr>
                <w:sz w:val="20"/>
                <w:szCs w:val="20"/>
                <w:lang w:val="kk-KZ"/>
              </w:rPr>
              <w:t>б</w:t>
            </w:r>
            <w:r w:rsidR="001228FB" w:rsidRPr="00ED6F8D">
              <w:rPr>
                <w:sz w:val="20"/>
                <w:szCs w:val="20"/>
                <w:lang w:val="kk-KZ"/>
              </w:rPr>
              <w:t>егін талдау</w:t>
            </w:r>
            <w:r w:rsidR="001228FB" w:rsidRPr="005E16E0">
              <w:rPr>
                <w:rStyle w:val="tlid-translatio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="001228FB">
              <w:rPr>
                <w:rStyle w:val="tlid-translation"/>
                <w:sz w:val="20"/>
                <w:szCs w:val="20"/>
                <w:lang w:val="kk-KZ"/>
              </w:rPr>
              <w:t xml:space="preserve"> музейлердің даму тарихына мән 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sz w:val="20"/>
                <w:szCs w:val="20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006A85" w:rsidRPr="005E16E0" w:rsidRDefault="00006A85" w:rsidP="00006A8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6A85" w:rsidRPr="005E16E0" w:rsidRDefault="00006A85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ED6F8D" w:rsidRDefault="001228FB" w:rsidP="00D56807">
            <w:pPr>
              <w:rPr>
                <w:b/>
                <w:sz w:val="20"/>
                <w:szCs w:val="20"/>
                <w:lang w:val="kk-KZ"/>
              </w:rPr>
            </w:pPr>
            <w:r w:rsidRPr="00ED6F8D">
              <w:rPr>
                <w:b/>
                <w:sz w:val="20"/>
                <w:szCs w:val="20"/>
                <w:lang w:val="kk-KZ"/>
              </w:rPr>
              <w:t xml:space="preserve">Дәріс. </w:t>
            </w:r>
            <w:r w:rsidRPr="00ED6F8D">
              <w:rPr>
                <w:sz w:val="20"/>
                <w:szCs w:val="20"/>
                <w:lang w:val="kk-KZ"/>
              </w:rPr>
              <w:t>Қайта өрлеу кезеңі кезіндегі музеография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Default="001228FB" w:rsidP="00D56807">
            <w:pPr>
              <w:rPr>
                <w:bCs/>
                <w:noProof/>
                <w:color w:val="000000"/>
                <w:sz w:val="20"/>
                <w:szCs w:val="20"/>
                <w:lang w:val="kk-KZ"/>
              </w:rPr>
            </w:pPr>
            <w:r w:rsidRPr="00ED6F8D">
              <w:rPr>
                <w:b/>
                <w:sz w:val="20"/>
                <w:szCs w:val="20"/>
                <w:lang w:val="kk-KZ"/>
              </w:rPr>
              <w:t xml:space="preserve">Семинар  </w:t>
            </w:r>
            <w:r w:rsidRPr="00ED6F8D">
              <w:rPr>
                <w:sz w:val="20"/>
                <w:szCs w:val="20"/>
                <w:lang w:val="kk-KZ"/>
              </w:rPr>
              <w:t xml:space="preserve"> </w:t>
            </w:r>
            <w:r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 xml:space="preserve">Итальяндық коллекционерлер </w:t>
            </w:r>
            <w:r w:rsidRPr="00ED6F8D">
              <w:rPr>
                <w:sz w:val="20"/>
                <w:szCs w:val="20"/>
                <w:lang w:val="kk-KZ"/>
              </w:rPr>
              <w:t xml:space="preserve">(Медичи, д`Эсте, Рим папасы) </w:t>
            </w:r>
            <w:r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>және олардың музей ісі қалыптасуындағы рөлі</w:t>
            </w:r>
          </w:p>
          <w:p w:rsidR="001228FB" w:rsidRPr="00ED6F8D" w:rsidRDefault="001228FB" w:rsidP="001228FB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>
              <w:rPr>
                <w:rStyle w:val="tlid-translation"/>
                <w:sz w:val="20"/>
                <w:szCs w:val="20"/>
                <w:lang w:val="kk-KZ"/>
              </w:rPr>
              <w:t xml:space="preserve"> музейлерге қойылатын заттардың коллекцияларын ұғыну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>арии жасау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88" w:rsidRPr="00ED6F8D" w:rsidRDefault="001228FB" w:rsidP="00061588">
            <w:pPr>
              <w:spacing w:line="20" w:lineRule="atLeast"/>
              <w:jc w:val="both"/>
              <w:rPr>
                <w:bCs/>
                <w:noProof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61588"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>Ағартушылық кезеңдегі музеография</w:t>
            </w:r>
          </w:p>
          <w:p w:rsidR="001228FB" w:rsidRPr="005E16E0" w:rsidRDefault="001228FB" w:rsidP="00006A8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588" w:rsidRPr="00ED6F8D" w:rsidRDefault="001228FB" w:rsidP="00061588">
            <w:pPr>
              <w:spacing w:line="20" w:lineRule="atLeast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61588" w:rsidRPr="00ED6F8D">
              <w:rPr>
                <w:bCs/>
                <w:noProof/>
                <w:color w:val="000000"/>
                <w:sz w:val="20"/>
                <w:szCs w:val="20"/>
                <w:lang w:val="kk-KZ"/>
              </w:rPr>
              <w:t xml:space="preserve">Ағартушылық кезеңдегі музеографияны талдау. </w:t>
            </w:r>
            <w:r w:rsidR="00061588" w:rsidRPr="00ED6F8D">
              <w:rPr>
                <w:sz w:val="20"/>
                <w:szCs w:val="20"/>
              </w:rPr>
              <w:t xml:space="preserve">Иоганн </w:t>
            </w:r>
            <w:proofErr w:type="spellStart"/>
            <w:r w:rsidR="00061588" w:rsidRPr="00ED6F8D">
              <w:rPr>
                <w:sz w:val="20"/>
                <w:szCs w:val="20"/>
              </w:rPr>
              <w:t>Иоахим</w:t>
            </w:r>
            <w:proofErr w:type="spellEnd"/>
            <w:r w:rsidR="00061588" w:rsidRPr="00ED6F8D">
              <w:rPr>
                <w:sz w:val="20"/>
                <w:szCs w:val="20"/>
              </w:rPr>
              <w:t xml:space="preserve"> </w:t>
            </w:r>
            <w:proofErr w:type="spellStart"/>
            <w:r w:rsidR="00061588" w:rsidRPr="00ED6F8D">
              <w:rPr>
                <w:sz w:val="20"/>
                <w:szCs w:val="20"/>
              </w:rPr>
              <w:t>Винкельман</w:t>
            </w:r>
            <w:proofErr w:type="spellEnd"/>
            <w:r w:rsidR="00061588" w:rsidRPr="00ED6F8D">
              <w:rPr>
                <w:sz w:val="20"/>
                <w:szCs w:val="20"/>
                <w:lang w:val="kk-KZ"/>
              </w:rPr>
              <w:t>ның еңбектері</w:t>
            </w:r>
          </w:p>
          <w:p w:rsidR="001228FB" w:rsidRPr="005E16E0" w:rsidRDefault="001228FB" w:rsidP="00061588">
            <w:pPr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0812D1" w:rsidRPr="00ED6F8D">
              <w:rPr>
                <w:color w:val="000000"/>
                <w:sz w:val="20"/>
                <w:szCs w:val="20"/>
                <w:lang w:val="kk-KZ"/>
              </w:rPr>
              <w:t>Көркем әдебиеттердегі музей ісін талдау  «Музей и личность. М., 2007»</w:t>
            </w:r>
            <w:r w:rsidR="000812D1">
              <w:rPr>
                <w:color w:val="000000"/>
                <w:sz w:val="20"/>
                <w:szCs w:val="20"/>
                <w:lang w:val="kk-KZ"/>
              </w:rPr>
              <w:t xml:space="preserve"> еңбегі мысал ретінде.</w:t>
            </w:r>
          </w:p>
          <w:p w:rsidR="001228FB" w:rsidRPr="005E16E0" w:rsidRDefault="001228FB" w:rsidP="00061588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белгілі бір </w:t>
            </w:r>
            <w:r w:rsidR="00061588">
              <w:rPr>
                <w:bCs/>
                <w:sz w:val="20"/>
                <w:szCs w:val="20"/>
                <w:lang w:val="kk-KZ"/>
              </w:rPr>
              <w:t xml:space="preserve">еңбекті таңдап </w:t>
            </w:r>
            <w:r w:rsidRPr="005E16E0">
              <w:rPr>
                <w:bCs/>
                <w:sz w:val="20"/>
                <w:szCs w:val="20"/>
                <w:lang w:val="kk-KZ"/>
              </w:rPr>
              <w:t>ерекшелігін анықтау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352930" w:rsidRPr="00ED6F8D">
              <w:rPr>
                <w:sz w:val="20"/>
                <w:szCs w:val="20"/>
                <w:lang w:val="kk-KZ"/>
              </w:rPr>
              <w:t>1700-1790 жылдардағы әдебиеттер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352930" w:rsidRPr="00ED6F8D">
              <w:rPr>
                <w:sz w:val="20"/>
                <w:szCs w:val="20"/>
                <w:lang w:val="kk-KZ"/>
              </w:rPr>
              <w:t>1700-1790 жылдардағы әдебиеттер</w:t>
            </w:r>
            <w:r w:rsidR="00352930">
              <w:rPr>
                <w:sz w:val="20"/>
                <w:szCs w:val="20"/>
                <w:lang w:val="kk-KZ"/>
              </w:rPr>
              <w:t>ге</w:t>
            </w:r>
            <w:r w:rsidRPr="005E16E0">
              <w:rPr>
                <w:sz w:val="20"/>
                <w:szCs w:val="20"/>
                <w:lang w:val="kk-KZ"/>
              </w:rPr>
              <w:t xml:space="preserve"> талдау жасау</w:t>
            </w:r>
          </w:p>
          <w:p w:rsidR="001228FB" w:rsidRPr="005E16E0" w:rsidRDefault="001228FB" w:rsidP="00352930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352930">
              <w:rPr>
                <w:sz w:val="20"/>
                <w:szCs w:val="20"/>
                <w:lang w:val="kk-KZ"/>
              </w:rPr>
              <w:t>осы ғасырдағы</w:t>
            </w:r>
            <w:r w:rsidRPr="005E16E0">
              <w:rPr>
                <w:sz w:val="20"/>
                <w:szCs w:val="20"/>
                <w:lang w:val="kk-KZ"/>
              </w:rPr>
              <w:t xml:space="preserve">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7A07A6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1800-1880 жылдардағы </w:t>
            </w:r>
            <w:r w:rsidR="007A07A6" w:rsidRPr="00ED6F8D">
              <w:rPr>
                <w:sz w:val="20"/>
                <w:szCs w:val="20"/>
                <w:lang w:val="kk-KZ"/>
              </w:rPr>
              <w:lastRenderedPageBreak/>
              <w:t>әдебиеттер</w:t>
            </w:r>
            <w:r w:rsidR="007A07A6">
              <w:rPr>
                <w:sz w:val="20"/>
                <w:szCs w:val="20"/>
                <w:lang w:val="kk-KZ"/>
              </w:rPr>
              <w:t>ді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 талда</w:t>
            </w:r>
            <w:r w:rsidR="007A07A6">
              <w:rPr>
                <w:sz w:val="20"/>
                <w:szCs w:val="20"/>
                <w:lang w:val="kk-KZ"/>
              </w:rPr>
              <w:t>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Zoom- да </w:t>
            </w:r>
            <w:r w:rsidRPr="005E16E0">
              <w:rPr>
                <w:sz w:val="20"/>
                <w:szCs w:val="20"/>
                <w:lang w:val="kk-KZ"/>
              </w:rPr>
              <w:lastRenderedPageBreak/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006A85">
            <w:pPr>
              <w:snapToGrid w:val="0"/>
              <w:jc w:val="both"/>
              <w:rPr>
                <w:rStyle w:val="tlid-translation"/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1800-1880 жылдардағы әдебиеттер сақталу, таралу жолдары. </w:t>
            </w:r>
            <w:r w:rsidR="007A07A6" w:rsidRPr="00ED6F8D">
              <w:rPr>
                <w:sz w:val="20"/>
                <w:szCs w:val="20"/>
              </w:rPr>
              <w:t>Н.Ф. Федоров</w:t>
            </w:r>
            <w:r w:rsidR="007A07A6" w:rsidRPr="00ED6F8D">
              <w:rPr>
                <w:sz w:val="20"/>
                <w:szCs w:val="20"/>
                <w:lang w:val="kk-KZ"/>
              </w:rPr>
              <w:t>тың</w:t>
            </w:r>
            <w:r w:rsidR="007A07A6" w:rsidRPr="00ED6F8D">
              <w:rPr>
                <w:sz w:val="20"/>
                <w:szCs w:val="20"/>
              </w:rPr>
              <w:t xml:space="preserve"> «Музей, его смысл и назначение»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 еңбегін талдаңыз</w:t>
            </w:r>
            <w:r w:rsidR="007A07A6" w:rsidRPr="005E16E0">
              <w:rPr>
                <w:rStyle w:val="tlid-translation"/>
                <w:b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="007A07A6">
              <w:rPr>
                <w:sz w:val="20"/>
                <w:szCs w:val="20"/>
                <w:lang w:val="kk-KZ"/>
              </w:rPr>
              <w:t xml:space="preserve">әдебиетті оқып түсінік </w:t>
            </w:r>
            <w:r w:rsidRPr="005E16E0">
              <w:rPr>
                <w:sz w:val="20"/>
                <w:szCs w:val="20"/>
                <w:lang w:val="kk-KZ"/>
              </w:rPr>
              <w:t>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концепция жасау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006A8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100F55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2 – </w:t>
            </w:r>
            <w:r w:rsidR="007A07A6" w:rsidRPr="00ED6F8D">
              <w:rPr>
                <w:bCs/>
                <w:caps/>
                <w:sz w:val="20"/>
                <w:szCs w:val="20"/>
                <w:lang w:val="kk-KZ"/>
              </w:rPr>
              <w:t>Э</w:t>
            </w:r>
            <w:r w:rsidR="007A07A6" w:rsidRPr="00ED6F8D">
              <w:rPr>
                <w:bCs/>
                <w:sz w:val="20"/>
                <w:szCs w:val="20"/>
                <w:lang w:val="kk-KZ"/>
              </w:rPr>
              <w:t>тно</w:t>
            </w:r>
            <w:r w:rsidR="007A07A6" w:rsidRPr="00ED6F8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A07A6" w:rsidRPr="00ED6F8D">
              <w:rPr>
                <w:sz w:val="20"/>
                <w:szCs w:val="20"/>
                <w:lang w:val="kk-KZ"/>
              </w:rPr>
              <w:t>Кеңес музеографиясы жайлы библиография құру</w:t>
            </w:r>
            <w:r w:rsidR="007A07A6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2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2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1.2; 1.3;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228FB" w:rsidRPr="005E16E0" w:rsidTr="00006A85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(теориялық):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A07A6" w:rsidRPr="00ED6F8D">
              <w:rPr>
                <w:sz w:val="20"/>
                <w:szCs w:val="20"/>
                <w:lang w:val="kk-KZ"/>
              </w:rPr>
              <w:t>1890-1920 жылдардағы әдебиеттер сипаттамасы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7A07A6">
            <w:pPr>
              <w:snapToGrid w:val="0"/>
              <w:jc w:val="both"/>
              <w:rPr>
                <w:rStyle w:val="tlid-translation"/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7A07A6" w:rsidRPr="00ED6F8D">
              <w:rPr>
                <w:sz w:val="20"/>
                <w:szCs w:val="20"/>
                <w:lang w:val="kk-KZ"/>
              </w:rPr>
              <w:t>1890-1920 жылдардағы әдебиеттер сипаттамасы</w:t>
            </w:r>
            <w:r w:rsidR="007A07A6" w:rsidRPr="005E16E0">
              <w:rPr>
                <w:rStyle w:val="tlid-translation"/>
                <w:b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7A07A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7A07A6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(теориялық)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1930-1950 жылдардағы әдебиеттер қоры.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A6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07A6" w:rsidRPr="007A07A6">
              <w:rPr>
                <w:sz w:val="20"/>
                <w:szCs w:val="20"/>
                <w:lang w:val="kk-KZ"/>
              </w:rPr>
              <w:t>Ф.И Шмит</w:t>
            </w:r>
            <w:r w:rsidR="007A07A6" w:rsidRPr="00ED6F8D">
              <w:rPr>
                <w:sz w:val="20"/>
                <w:szCs w:val="20"/>
                <w:lang w:val="kk-KZ"/>
              </w:rPr>
              <w:t>тың</w:t>
            </w:r>
            <w:r w:rsidR="007A07A6" w:rsidRPr="007A07A6">
              <w:rPr>
                <w:sz w:val="20"/>
                <w:szCs w:val="20"/>
                <w:lang w:val="kk-KZ"/>
              </w:rPr>
              <w:t xml:space="preserve"> «Музейное дело. </w:t>
            </w:r>
            <w:r w:rsidR="007A07A6" w:rsidRPr="00ED6F8D">
              <w:rPr>
                <w:sz w:val="20"/>
                <w:szCs w:val="20"/>
              </w:rPr>
              <w:t>Вопросы экспозиции»</w:t>
            </w:r>
            <w:r w:rsidR="007A07A6" w:rsidRPr="00ED6F8D">
              <w:rPr>
                <w:sz w:val="20"/>
                <w:szCs w:val="20"/>
                <w:lang w:val="kk-KZ"/>
              </w:rPr>
              <w:t xml:space="preserve"> еңбегін талдау</w:t>
            </w:r>
            <w:r w:rsidR="007A07A6">
              <w:rPr>
                <w:sz w:val="20"/>
                <w:szCs w:val="20"/>
                <w:lang w:val="kk-KZ"/>
              </w:rPr>
              <w:t xml:space="preserve"> </w:t>
            </w:r>
            <w:r w:rsidR="007A07A6" w:rsidRPr="005E16E0">
              <w:rPr>
                <w:sz w:val="20"/>
                <w:szCs w:val="20"/>
                <w:lang w:val="kk-KZ"/>
              </w:rPr>
              <w:t>принциптері</w:t>
            </w:r>
            <w:r w:rsidR="007A07A6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bCs/>
                <w:sz w:val="20"/>
                <w:szCs w:val="20"/>
                <w:lang w:val="kk-KZ"/>
              </w:rPr>
              <w:t>сызба, кесте</w:t>
            </w:r>
          </w:p>
        </w:tc>
      </w:tr>
      <w:tr w:rsidR="001228FB" w:rsidRPr="005E16E0" w:rsidTr="00006A85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</w:rPr>
              <w:t>3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7A07A6" w:rsidRPr="00ED6F8D">
              <w:rPr>
                <w:color w:val="000000"/>
                <w:sz w:val="20"/>
                <w:szCs w:val="20"/>
                <w:lang w:val="kk-KZ"/>
              </w:rPr>
              <w:t>Я.Штелиннің «История картин в России» еңбегін талдау</w:t>
            </w:r>
            <w:r w:rsidR="007A07A6" w:rsidRPr="00100F55">
              <w:rPr>
                <w:color w:val="000000"/>
                <w:sz w:val="20"/>
                <w:szCs w:val="20"/>
                <w:lang w:val="kk-KZ"/>
              </w:rPr>
              <w:t>. Көркем әдебиеттердегі музей жайлы жазбалар жайлы</w:t>
            </w:r>
            <w:r w:rsidRPr="00100F55">
              <w:rPr>
                <w:sz w:val="20"/>
                <w:szCs w:val="20"/>
                <w:lang w:val="kk-KZ"/>
              </w:rPr>
              <w:t xml:space="preserve"> еңбегін</w:t>
            </w: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б</w:t>
            </w:r>
            <w:r w:rsidR="00BC1B8F">
              <w:rPr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баяндама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(теориялық): </w:t>
            </w:r>
            <w:r w:rsidR="00BC1B8F" w:rsidRPr="00ED6F8D">
              <w:rPr>
                <w:sz w:val="20"/>
                <w:szCs w:val="20"/>
                <w:lang w:val="kk-KZ"/>
              </w:rPr>
              <w:t>1960-1990 жылдардағы әдебиеттерді</w:t>
            </w:r>
            <w:r w:rsidR="00BC1B8F">
              <w:rPr>
                <w:sz w:val="20"/>
                <w:szCs w:val="20"/>
                <w:lang w:val="kk-KZ"/>
              </w:rPr>
              <w:t xml:space="preserve">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B8F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BC1B8F" w:rsidRPr="00ED6F8D">
              <w:rPr>
                <w:sz w:val="20"/>
                <w:szCs w:val="20"/>
                <w:lang w:val="kk-KZ"/>
              </w:rPr>
              <w:t>1960-1990 жылдардағы әдебиеттердің жинақталуы</w:t>
            </w:r>
            <w:r w:rsidR="00BC1B8F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СӨОЖ</w:t>
            </w:r>
            <w:r w:rsidRPr="005E16E0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(аналитикалық)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7F66F3" w:rsidRPr="00ED6F8D">
              <w:rPr>
                <w:sz w:val="20"/>
                <w:szCs w:val="20"/>
                <w:lang w:val="kk-KZ"/>
              </w:rPr>
              <w:t>ХІХ ғасырдағы Еуропа музеографиясы даму жолы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6F3" w:rsidRDefault="001228FB" w:rsidP="007F66F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F66F3">
              <w:rPr>
                <w:sz w:val="20"/>
                <w:szCs w:val="20"/>
                <w:lang w:val="kk-KZ"/>
              </w:rPr>
              <w:t xml:space="preserve"> </w:t>
            </w:r>
            <w:r w:rsidR="007F66F3" w:rsidRPr="00ED6F8D">
              <w:rPr>
                <w:sz w:val="20"/>
                <w:szCs w:val="20"/>
                <w:lang w:val="kk-KZ"/>
              </w:rPr>
              <w:t>ХІХ ғасырдағы Еуропа музеографиясы даму жолы</w:t>
            </w:r>
          </w:p>
          <w:p w:rsidR="001228FB" w:rsidRPr="005E16E0" w:rsidRDefault="001228FB" w:rsidP="007F66F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4 – </w:t>
            </w:r>
            <w:r w:rsidR="007F66F3" w:rsidRPr="00ED6F8D">
              <w:rPr>
                <w:color w:val="000000"/>
                <w:sz w:val="20"/>
                <w:szCs w:val="20"/>
                <w:lang w:val="kk-KZ"/>
              </w:rPr>
              <w:t>Мериме П.</w:t>
            </w:r>
            <w:r w:rsidR="007F66F3" w:rsidRPr="00ED6F8D">
              <w:rPr>
                <w:b/>
                <w:color w:val="000000"/>
                <w:sz w:val="20"/>
                <w:szCs w:val="20"/>
                <w:lang w:val="kk-KZ"/>
              </w:rPr>
              <w:t xml:space="preserve"> «</w:t>
            </w:r>
            <w:r w:rsidR="007F66F3" w:rsidRPr="00ED6F8D">
              <w:rPr>
                <w:color w:val="000000"/>
                <w:sz w:val="20"/>
                <w:szCs w:val="20"/>
                <w:lang w:val="kk-KZ"/>
              </w:rPr>
              <w:t>Письма из Испании. Великие мастера в Мадридском музее» еңбегін талдау</w:t>
            </w:r>
          </w:p>
          <w:p w:rsidR="001228FB" w:rsidRPr="005E16E0" w:rsidRDefault="001228FB" w:rsidP="00006A8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hanging="113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(аналитикалық)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C0434" w:rsidRPr="00ED6F8D">
              <w:rPr>
                <w:sz w:val="20"/>
                <w:szCs w:val="20"/>
                <w:lang w:val="kk-KZ"/>
              </w:rPr>
              <w:t>ХХ ғасырдағы  Англия музеографиясы</w:t>
            </w:r>
            <w:r w:rsidR="000C0434">
              <w:rPr>
                <w:sz w:val="20"/>
                <w:szCs w:val="20"/>
                <w:lang w:val="kk-KZ"/>
              </w:rPr>
              <w:t>ның ерекшелігі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hanging="113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0C0434" w:rsidRDefault="001228FB" w:rsidP="00006A85">
            <w:pPr>
              <w:contextualSpacing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0C0434" w:rsidRPr="00ED6F8D">
              <w:rPr>
                <w:sz w:val="20"/>
                <w:szCs w:val="20"/>
                <w:lang w:val="kk-KZ"/>
              </w:rPr>
              <w:t>ХХ ғасырдағы  Англия музеографиясы, қалыптасу тарихы</w:t>
            </w:r>
            <w:r w:rsidR="000C0434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hanging="113"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4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4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b/>
                <w:sz w:val="20"/>
                <w:szCs w:val="20"/>
                <w:lang w:val="en-US"/>
              </w:rPr>
              <w:t>Midterm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9F55A5" w:rsidRPr="00ED6F8D">
              <w:rPr>
                <w:sz w:val="20"/>
                <w:szCs w:val="20"/>
                <w:lang w:val="kk-KZ"/>
              </w:rPr>
              <w:t>ХХ</w:t>
            </w:r>
            <w:r w:rsidR="009F55A5" w:rsidRPr="00ED6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55A5" w:rsidRPr="00ED6F8D">
              <w:rPr>
                <w:sz w:val="20"/>
                <w:szCs w:val="20"/>
                <w:lang w:val="kk-KZ"/>
              </w:rPr>
              <w:t xml:space="preserve"> ғасырдағы  немістілді музеография ерекшеліктері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9F55A5" w:rsidRPr="00ED6F8D">
              <w:rPr>
                <w:sz w:val="20"/>
                <w:szCs w:val="20"/>
                <w:lang w:val="kk-KZ"/>
              </w:rPr>
              <w:t>ХХ</w:t>
            </w:r>
            <w:r w:rsidR="009F55A5" w:rsidRPr="00ED6F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55A5" w:rsidRPr="00ED6F8D">
              <w:rPr>
                <w:sz w:val="20"/>
                <w:szCs w:val="20"/>
                <w:lang w:val="kk-KZ"/>
              </w:rPr>
              <w:t xml:space="preserve"> ғасырдағы  немістілді музеография ерекшеліктері</w:t>
            </w:r>
            <w:r w:rsidR="009F55A5">
              <w:rPr>
                <w:sz w:val="20"/>
                <w:szCs w:val="20"/>
                <w:lang w:val="kk-KZ"/>
              </w:rPr>
              <w:t>н</w:t>
            </w:r>
            <w:r w:rsidRPr="005E16E0">
              <w:rPr>
                <w:sz w:val="20"/>
                <w:szCs w:val="20"/>
                <w:lang w:val="kk-KZ"/>
              </w:rPr>
              <w:t xml:space="preserve"> анықтау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74B" w:rsidRDefault="001228FB" w:rsidP="00006A85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5 – </w:t>
            </w:r>
            <w:r w:rsidR="00FB774B" w:rsidRPr="00ED6F8D">
              <w:rPr>
                <w:color w:val="000000"/>
                <w:sz w:val="20"/>
                <w:szCs w:val="20"/>
                <w:lang w:val="kk-KZ"/>
              </w:rPr>
              <w:t>Көркем әдебиеттердегі музей ісін баяндау (нақты бір әдебиет таңдау).</w:t>
            </w:r>
          </w:p>
          <w:p w:rsidR="001228FB" w:rsidRPr="00FB774B" w:rsidRDefault="001228FB" w:rsidP="00006A85">
            <w:pPr>
              <w:snapToGri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3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3.1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3.2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</w:t>
            </w:r>
            <w:r w:rsidRPr="00D3778F">
              <w:rPr>
                <w:b/>
                <w:sz w:val="20"/>
                <w:szCs w:val="20"/>
                <w:lang w:val="kk-KZ"/>
              </w:rPr>
              <w:t>әріс</w:t>
            </w:r>
            <w:r w:rsidRPr="005E16E0">
              <w:rPr>
                <w:b/>
                <w:sz w:val="20"/>
                <w:szCs w:val="20"/>
                <w:lang w:val="kk-KZ"/>
              </w:rPr>
              <w:t xml:space="preserve"> (проблемалық)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FB774B" w:rsidRPr="00ED6F8D">
              <w:rPr>
                <w:sz w:val="20"/>
                <w:szCs w:val="20"/>
                <w:lang w:val="kk-KZ"/>
              </w:rPr>
              <w:t>Италия мен Франциядағы  ХХ ғасыр музеографиясы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FB774B" w:rsidRPr="00ED6F8D">
              <w:rPr>
                <w:sz w:val="20"/>
                <w:szCs w:val="20"/>
                <w:lang w:val="kk-KZ"/>
              </w:rPr>
              <w:t xml:space="preserve">Италия мен </w:t>
            </w:r>
            <w:r w:rsidR="00FB774B" w:rsidRPr="00ED6F8D">
              <w:rPr>
                <w:sz w:val="20"/>
                <w:szCs w:val="20"/>
                <w:lang w:val="kk-KZ"/>
              </w:rPr>
              <w:lastRenderedPageBreak/>
              <w:t>Франциядағы  ХХ ғасыр музеографиясы қалыптасуы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lastRenderedPageBreak/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lastRenderedPageBreak/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lastRenderedPageBreak/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D3778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D3778F" w:rsidRPr="00ED6F8D">
              <w:rPr>
                <w:sz w:val="20"/>
                <w:szCs w:val="20"/>
                <w:lang w:val="kk-KZ"/>
              </w:rPr>
              <w:t xml:space="preserve">ХХ ғасырдағы  Шығыс Еуропа музеографиясы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D3778F" w:rsidRPr="00ED6F8D">
              <w:rPr>
                <w:sz w:val="20"/>
                <w:szCs w:val="20"/>
                <w:lang w:val="kk-KZ"/>
              </w:rPr>
              <w:t xml:space="preserve">ХХ ғасырдағы  Шығыс Еуропа музеографиясы </w:t>
            </w:r>
            <w:r w:rsidRPr="005E16E0">
              <w:rPr>
                <w:sz w:val="20"/>
                <w:szCs w:val="20"/>
                <w:lang w:val="kk-KZ"/>
              </w:rPr>
              <w:t>ерекшелігін талдау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</w:rPr>
              <w:t>6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53877" w:rsidRPr="00ED6F8D">
              <w:rPr>
                <w:sz w:val="20"/>
                <w:szCs w:val="20"/>
                <w:lang w:val="kk-KZ"/>
              </w:rPr>
              <w:t>Д. А. Равиковичтың «Формирование государственной музейной сети» еңбегін талдау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ind w:left="-98" w:firstLine="98"/>
              <w:contextualSpacing/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sz w:val="20"/>
                <w:szCs w:val="20"/>
                <w:lang w:val="kk-KZ"/>
              </w:rPr>
              <w:t>презентация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84073A" w:rsidRPr="00ED6F8D">
              <w:rPr>
                <w:sz w:val="20"/>
                <w:szCs w:val="20"/>
                <w:lang w:val="kk-KZ"/>
              </w:rPr>
              <w:t>ХХ  ғасырдағы АҚШ мен Канада музеографиясы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sz w:val="20"/>
                <w:szCs w:val="20"/>
                <w:lang w:val="kk-KZ"/>
              </w:rPr>
              <w:t xml:space="preserve"> </w:t>
            </w:r>
            <w:r w:rsidR="0084073A" w:rsidRPr="00ED6F8D">
              <w:rPr>
                <w:sz w:val="20"/>
                <w:szCs w:val="20"/>
                <w:lang w:val="kk-KZ"/>
              </w:rPr>
              <w:t>ХХ  ғасырдағы АҚШ мен Канада музеографиясы</w:t>
            </w:r>
            <w:r w:rsidR="0084073A" w:rsidRPr="005E16E0">
              <w:rPr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b/>
                <w:bCs/>
                <w:sz w:val="20"/>
                <w:szCs w:val="20"/>
              </w:rPr>
              <w:t>6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b/>
                <w:bCs/>
                <w:sz w:val="20"/>
                <w:szCs w:val="20"/>
              </w:rPr>
              <w:t>6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1.1</w:t>
            </w:r>
          </w:p>
          <w:p w:rsidR="001228FB" w:rsidRPr="005E16E0" w:rsidRDefault="001228FB" w:rsidP="00006A85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kk-KZ"/>
              </w:rPr>
              <w:t>1</w:t>
            </w:r>
            <w:r w:rsidRPr="005E16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 xml:space="preserve"> 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73A" w:rsidRPr="005E16E0" w:rsidRDefault="001228FB" w:rsidP="0084073A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5E16E0">
              <w:rPr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84073A" w:rsidRPr="00ED6F8D">
              <w:rPr>
                <w:sz w:val="20"/>
                <w:szCs w:val="20"/>
                <w:lang w:val="kk-KZ"/>
              </w:rPr>
              <w:t>Қазіргі замандағы музеографиялық әдебиеттер (мерзімді басылымдар мен ғаламтор материалдары)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sz w:val="20"/>
                <w:szCs w:val="20"/>
              </w:rPr>
              <w:t>да</w:t>
            </w:r>
            <w:r w:rsidRPr="005E16E0">
              <w:rPr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sz w:val="20"/>
                <w:szCs w:val="20"/>
              </w:rPr>
              <w:t>бейнедәріс</w:t>
            </w:r>
            <w:r w:rsidRPr="005E16E0"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</w:rPr>
            </w:pPr>
            <w:r w:rsidRPr="005E16E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73A" w:rsidRDefault="001228FB" w:rsidP="0084073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073A" w:rsidRPr="00ED6F8D">
              <w:rPr>
                <w:sz w:val="20"/>
                <w:szCs w:val="20"/>
                <w:lang w:val="kk-KZ"/>
              </w:rPr>
              <w:t>Қазіргі замандағы музеографиялық әдебиеттерді талдау</w:t>
            </w:r>
            <w:r w:rsidR="0084073A">
              <w:rPr>
                <w:sz w:val="20"/>
                <w:szCs w:val="20"/>
                <w:lang w:val="kk-KZ"/>
              </w:rPr>
              <w:t xml:space="preserve">. </w:t>
            </w:r>
            <w:r w:rsidR="0084073A">
              <w:rPr>
                <w:lang w:val="kk-KZ"/>
              </w:rPr>
              <w:t>ҚРМОМ еңбектерін талдаңыз</w:t>
            </w:r>
            <w:r w:rsidR="0084073A" w:rsidRPr="005E16E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1228FB" w:rsidRPr="005E16E0" w:rsidRDefault="001228FB" w:rsidP="0084073A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E16E0">
              <w:rPr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5.1</w:t>
            </w:r>
          </w:p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5E16E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contextualSpacing/>
              <w:rPr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талдау</w:t>
            </w:r>
          </w:p>
        </w:tc>
      </w:tr>
      <w:tr w:rsidR="001228FB" w:rsidRPr="005E16E0" w:rsidTr="00006A85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  <w:r w:rsidRPr="005E16E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1228FB" w:rsidRPr="005E16E0" w:rsidRDefault="001228FB" w:rsidP="00006A8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E16E0">
              <w:rPr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8FB" w:rsidRPr="005E16E0" w:rsidRDefault="001228FB" w:rsidP="00006A8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006A85" w:rsidRPr="005E16E0" w:rsidRDefault="00006A85" w:rsidP="00006A85">
      <w:pPr>
        <w:rPr>
          <w:sz w:val="20"/>
          <w:szCs w:val="20"/>
          <w:lang w:val="kk-KZ"/>
        </w:rPr>
      </w:pPr>
    </w:p>
    <w:tbl>
      <w:tblPr>
        <w:tblW w:w="0" w:type="auto"/>
        <w:jc w:val="right"/>
        <w:tblLook w:val="04A0"/>
      </w:tblPr>
      <w:tblGrid>
        <w:gridCol w:w="3804"/>
        <w:gridCol w:w="2807"/>
        <w:gridCol w:w="2734"/>
      </w:tblGrid>
      <w:tr w:rsidR="00F11467" w:rsidRPr="00E47D9A" w:rsidTr="00D56807">
        <w:trPr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Ноғайбаева М.С.</w:t>
            </w:r>
          </w:p>
        </w:tc>
      </w:tr>
      <w:tr w:rsidR="00F11467" w:rsidRPr="00E47D9A" w:rsidTr="00D56807">
        <w:trPr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11467" w:rsidRPr="00E47D9A" w:rsidTr="00D56807">
        <w:trPr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Жуматаев Р.С.</w:t>
            </w:r>
          </w:p>
        </w:tc>
      </w:tr>
      <w:tr w:rsidR="00F11467" w:rsidRPr="00E47D9A" w:rsidTr="00D56807">
        <w:trPr>
          <w:trHeight w:val="465"/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</w:rPr>
              <w:t>Әдістемелік</w:t>
            </w:r>
            <w:r w:rsidRPr="00E47D9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7D9A">
              <w:rPr>
                <w:b/>
                <w:sz w:val="20"/>
                <w:szCs w:val="20"/>
              </w:rPr>
              <w:t>кеңес</w:t>
            </w:r>
            <w:r w:rsidRPr="00E47D9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7D9A">
              <w:rPr>
                <w:b/>
                <w:sz w:val="20"/>
                <w:szCs w:val="20"/>
              </w:rPr>
              <w:t>төрайымы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Джолдыбаева Ұ.М.</w:t>
            </w:r>
          </w:p>
        </w:tc>
      </w:tr>
      <w:tr w:rsidR="00F11467" w:rsidRPr="00E47D9A" w:rsidTr="00D56807">
        <w:trPr>
          <w:trHeight w:val="415"/>
          <w:jc w:val="right"/>
        </w:trPr>
        <w:tc>
          <w:tcPr>
            <w:tcW w:w="380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</w:p>
          <w:p w:rsidR="00F11467" w:rsidRPr="00E47D9A" w:rsidRDefault="00F11467" w:rsidP="00D56807">
            <w:pPr>
              <w:rPr>
                <w:b/>
                <w:sz w:val="20"/>
                <w:szCs w:val="20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Дәріс оқушы</w:t>
            </w:r>
          </w:p>
        </w:tc>
        <w:tc>
          <w:tcPr>
            <w:tcW w:w="2807" w:type="dxa"/>
            <w:vAlign w:val="bottom"/>
          </w:tcPr>
          <w:p w:rsidR="00F11467" w:rsidRPr="00E47D9A" w:rsidRDefault="00F11467" w:rsidP="00D5680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34" w:type="dxa"/>
            <w:vAlign w:val="bottom"/>
          </w:tcPr>
          <w:p w:rsidR="00F11467" w:rsidRPr="00E47D9A" w:rsidRDefault="00F11467" w:rsidP="00D56807">
            <w:pPr>
              <w:rPr>
                <w:b/>
                <w:sz w:val="20"/>
                <w:szCs w:val="20"/>
                <w:lang w:val="kk-KZ"/>
              </w:rPr>
            </w:pPr>
            <w:r w:rsidRPr="00E47D9A">
              <w:rPr>
                <w:b/>
                <w:sz w:val="20"/>
                <w:szCs w:val="20"/>
                <w:lang w:val="kk-KZ"/>
              </w:rPr>
              <w:t>Мейрманова Г.А</w:t>
            </w:r>
          </w:p>
        </w:tc>
      </w:tr>
    </w:tbl>
    <w:p w:rsidR="00EE095E" w:rsidRPr="00ED6F8D" w:rsidRDefault="00EE095E" w:rsidP="00CA2945">
      <w:pPr>
        <w:rPr>
          <w:sz w:val="20"/>
          <w:szCs w:val="20"/>
        </w:rPr>
      </w:pPr>
    </w:p>
    <w:sectPr w:rsidR="00EE095E" w:rsidRPr="00ED6F8D" w:rsidSect="001228F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E8A"/>
    <w:multiLevelType w:val="hybridMultilevel"/>
    <w:tmpl w:val="D6DC3088"/>
    <w:lvl w:ilvl="0" w:tplc="425E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AD1FF8"/>
    <w:multiLevelType w:val="hybridMultilevel"/>
    <w:tmpl w:val="30849BF4"/>
    <w:lvl w:ilvl="0" w:tplc="A99657F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B092C3B"/>
    <w:multiLevelType w:val="singleLevel"/>
    <w:tmpl w:val="3C24A488"/>
    <w:lvl w:ilvl="0">
      <w:start w:val="3"/>
      <w:numFmt w:val="bullet"/>
      <w:lvlText w:val="—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b/>
      </w:rPr>
    </w:lvl>
  </w:abstractNum>
  <w:abstractNum w:abstractNumId="3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44A5"/>
    <w:rsid w:val="00006A85"/>
    <w:rsid w:val="00061588"/>
    <w:rsid w:val="000812D1"/>
    <w:rsid w:val="000C0434"/>
    <w:rsid w:val="00100F55"/>
    <w:rsid w:val="001228FB"/>
    <w:rsid w:val="001338DB"/>
    <w:rsid w:val="002D4A04"/>
    <w:rsid w:val="00352930"/>
    <w:rsid w:val="00472725"/>
    <w:rsid w:val="005C0918"/>
    <w:rsid w:val="00606AB9"/>
    <w:rsid w:val="007A07A6"/>
    <w:rsid w:val="007F66F3"/>
    <w:rsid w:val="0084073A"/>
    <w:rsid w:val="008B0473"/>
    <w:rsid w:val="009244A5"/>
    <w:rsid w:val="009424FE"/>
    <w:rsid w:val="009C789D"/>
    <w:rsid w:val="009F55A5"/>
    <w:rsid w:val="00BB6238"/>
    <w:rsid w:val="00BC1B8F"/>
    <w:rsid w:val="00C53877"/>
    <w:rsid w:val="00CA2945"/>
    <w:rsid w:val="00D07BDF"/>
    <w:rsid w:val="00D3778F"/>
    <w:rsid w:val="00DF6D9E"/>
    <w:rsid w:val="00ED6F8D"/>
    <w:rsid w:val="00EE095E"/>
    <w:rsid w:val="00F11467"/>
    <w:rsid w:val="00F5658D"/>
    <w:rsid w:val="00F623E2"/>
    <w:rsid w:val="00FB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9244A5"/>
    <w:rPr>
      <w:rFonts w:cs="Times New Roman"/>
    </w:rPr>
  </w:style>
  <w:style w:type="character" w:styleId="a3">
    <w:name w:val="Hyperlink"/>
    <w:uiPriority w:val="99"/>
    <w:unhideWhenUsed/>
    <w:rsid w:val="009244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44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Абзац списка2"/>
    <w:basedOn w:val="a"/>
    <w:rsid w:val="00924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9244A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9244A5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unhideWhenUsed/>
    <w:rsid w:val="009244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2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44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44A5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006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006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irmanova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Smagulova Zhanar</dc:creator>
  <cp:lastModifiedBy>yshkal</cp:lastModifiedBy>
  <cp:revision>2</cp:revision>
  <dcterms:created xsi:type="dcterms:W3CDTF">2020-09-26T15:35:00Z</dcterms:created>
  <dcterms:modified xsi:type="dcterms:W3CDTF">2020-09-26T15:35:00Z</dcterms:modified>
</cp:coreProperties>
</file>